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2C3E78">
      <w:pPr>
        <w:spacing w:before="120" w:line="340" w:lineRule="exac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ED7696" w:rsidRPr="00ED7696" w:rsidRDefault="001109A9" w:rsidP="00ED7696">
      <w:pPr>
        <w:spacing w:before="120" w:line="320" w:lineRule="exact"/>
        <w:ind w:right="-709" w:hanging="284"/>
        <w:jc w:val="center"/>
        <w:rPr>
          <w:rFonts w:eastAsia="Calibri"/>
          <w:b/>
          <w:bCs/>
          <w:i/>
          <w:iCs/>
          <w:sz w:val="26"/>
          <w:szCs w:val="26"/>
          <w:lang w:eastAsia="en-US"/>
        </w:rPr>
      </w:pPr>
      <w:bookmarkStart w:id="0" w:name="_Hlk59466016"/>
      <w:r w:rsidRPr="001109A9">
        <w:rPr>
          <w:rFonts w:eastAsia="Calibri"/>
          <w:b/>
          <w:bCs/>
          <w:i/>
          <w:iCs/>
          <w:sz w:val="28"/>
          <w:szCs w:val="28"/>
          <w:lang w:eastAsia="en-US"/>
        </w:rPr>
        <w:t>“</w:t>
      </w:r>
      <w:bookmarkEnd w:id="0"/>
      <w:r w:rsidR="00ED7696" w:rsidRPr="00ED7696">
        <w:rPr>
          <w:rFonts w:eastAsia="Calibri"/>
          <w:b/>
          <w:bCs/>
          <w:i/>
          <w:iCs/>
          <w:sz w:val="26"/>
          <w:szCs w:val="26"/>
          <w:lang w:eastAsia="en-US"/>
        </w:rPr>
        <w:t>PRESTAZIONE DI SERVIZIO DI TEST PILOT PER SIMULAZIONI REAL-TIME”</w:t>
      </w:r>
    </w:p>
    <w:p w:rsidR="00FF07B0" w:rsidRDefault="00ED7696" w:rsidP="00ED7696">
      <w:pPr>
        <w:spacing w:before="120" w:line="320" w:lineRule="exact"/>
        <w:ind w:right="-709" w:hanging="284"/>
        <w:jc w:val="center"/>
        <w:rPr>
          <w:b/>
        </w:rPr>
      </w:pPr>
      <w:r w:rsidRPr="00ED7696">
        <w:rPr>
          <w:rFonts w:eastAsia="Calibri"/>
          <w:b/>
          <w:bCs/>
          <w:i/>
          <w:iCs/>
          <w:sz w:val="26"/>
          <w:szCs w:val="26"/>
          <w:lang w:eastAsia="en-US"/>
        </w:rPr>
        <w:t>CIG n°8691764E8B</w:t>
      </w: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</w:t>
      </w:r>
      <w:r w:rsidR="00DA6BC9">
        <w:t xml:space="preserve">– città </w:t>
      </w:r>
      <w:r w:rsidR="007B598E">
        <w:t>e CAP</w:t>
      </w:r>
      <w:r>
        <w:t>)________________________________________</w:t>
      </w:r>
      <w:r w:rsidR="00D62634">
        <w:t>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2C3E78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2C3E78">
      <w:pPr>
        <w:pStyle w:val="Corpotesto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C36A6">
        <w:t xml:space="preserve"> fornitura di</w:t>
      </w:r>
      <w:r w:rsidR="002F39FD" w:rsidRPr="00432AC5">
        <w:t xml:space="preserve"> </w:t>
      </w:r>
      <w:r w:rsidR="002C3E78" w:rsidRPr="002C3E78">
        <w:rPr>
          <w:bCs/>
          <w:i/>
          <w:iCs/>
        </w:rPr>
        <w:t>“</w:t>
      </w:r>
      <w:r w:rsidR="001109A9" w:rsidRPr="001109A9">
        <w:rPr>
          <w:bCs/>
          <w:i/>
          <w:iCs/>
        </w:rPr>
        <w:t xml:space="preserve">Prestazione </w:t>
      </w:r>
      <w:r w:rsidR="00AD4A34">
        <w:rPr>
          <w:bCs/>
          <w:i/>
          <w:iCs/>
        </w:rPr>
        <w:t>di servizio di Test Pilot</w:t>
      </w:r>
      <w:bookmarkStart w:id="1" w:name="_GoBack"/>
      <w:bookmarkEnd w:id="1"/>
      <w:r w:rsidR="001109A9" w:rsidRPr="001109A9">
        <w:rPr>
          <w:bCs/>
          <w:i/>
          <w:iCs/>
        </w:rPr>
        <w:t xml:space="preserve"> per Simulazioni real-time</w:t>
      </w:r>
      <w:r w:rsidR="002C36A6" w:rsidRPr="002C3E78">
        <w:rPr>
          <w:bCs/>
          <w:i/>
          <w:iCs/>
        </w:rPr>
        <w:t xml:space="preserve">” </w:t>
      </w:r>
      <w:r w:rsidR="004A43BB" w:rsidRPr="002C3E78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FF1DD5" w:rsidRPr="00091F7A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>ichiarazione del possesso dei requisiti di carattere generale di cui all’art. 80 del D. Lgs. 50/2016;</w:t>
      </w:r>
    </w:p>
    <w:p w:rsidR="00765618" w:rsidRPr="00091F7A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091F7A">
        <w:t></w:t>
      </w:r>
      <w:r w:rsidRPr="00091F7A">
        <w:tab/>
        <w:t xml:space="preserve">Documentazione necessaria a comprovare il soddisfacimento dei requisiti di partecipazione di cui al paragrafo </w:t>
      </w:r>
      <w:r w:rsidR="00091F7A" w:rsidRPr="00091F7A">
        <w:t>5</w:t>
      </w:r>
      <w:r w:rsidRPr="00091F7A">
        <w:t xml:space="preserve"> punt</w:t>
      </w:r>
      <w:r w:rsidR="002C3E78">
        <w:t xml:space="preserve">o </w:t>
      </w:r>
      <w:r w:rsidRPr="00091F7A">
        <w:t>2</w:t>
      </w:r>
      <w:r w:rsidR="002C3E78">
        <w:t xml:space="preserve"> dell’Avviso</w:t>
      </w:r>
      <w:r w:rsidRPr="00091F7A">
        <w:t>;</w:t>
      </w:r>
    </w:p>
    <w:p w:rsidR="00FF1DD5" w:rsidRPr="00091F7A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4C64"/>
    <w:rsid w:val="000872D1"/>
    <w:rsid w:val="00091F7A"/>
    <w:rsid w:val="001109A9"/>
    <w:rsid w:val="00173827"/>
    <w:rsid w:val="00194D0F"/>
    <w:rsid w:val="00280831"/>
    <w:rsid w:val="002C36A6"/>
    <w:rsid w:val="002C3E78"/>
    <w:rsid w:val="002F39FD"/>
    <w:rsid w:val="00300B9D"/>
    <w:rsid w:val="00373ABB"/>
    <w:rsid w:val="003F65C2"/>
    <w:rsid w:val="00403EAD"/>
    <w:rsid w:val="00432AC5"/>
    <w:rsid w:val="004A43BB"/>
    <w:rsid w:val="00547C83"/>
    <w:rsid w:val="0055202F"/>
    <w:rsid w:val="0057463B"/>
    <w:rsid w:val="00595A1F"/>
    <w:rsid w:val="005A494C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7D7C"/>
    <w:rsid w:val="009552AB"/>
    <w:rsid w:val="00973B83"/>
    <w:rsid w:val="009D5A39"/>
    <w:rsid w:val="009E175F"/>
    <w:rsid w:val="00A461DF"/>
    <w:rsid w:val="00A64C74"/>
    <w:rsid w:val="00A71693"/>
    <w:rsid w:val="00AD4A34"/>
    <w:rsid w:val="00AF0F7E"/>
    <w:rsid w:val="00B01AF7"/>
    <w:rsid w:val="00B63568"/>
    <w:rsid w:val="00BF5966"/>
    <w:rsid w:val="00C00FFA"/>
    <w:rsid w:val="00C40F79"/>
    <w:rsid w:val="00C67FF5"/>
    <w:rsid w:val="00D47DE3"/>
    <w:rsid w:val="00D62634"/>
    <w:rsid w:val="00D77183"/>
    <w:rsid w:val="00DA6BC9"/>
    <w:rsid w:val="00E1120E"/>
    <w:rsid w:val="00E626F9"/>
    <w:rsid w:val="00E902D6"/>
    <w:rsid w:val="00ED769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4F8E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Prestazione di servizio di test pilot per simulazioni real-time</TermName>
          <TermId xmlns="http://schemas.microsoft.com/office/infopath/2007/PartnerControls">e18a032c-50b2-4638-97bb-413b4b3c1374</TermId>
        </TermInfo>
      </Terms>
    </f7757a0ae7774548a5db2bac7977f8a4>
    <TaxCatchAll xmlns="141e550d-053c-4ab8-85de-d75d5abd7e2a">
      <Value>763</Value>
    </TaxCatchAll>
  </documentManagement>
</p:properties>
</file>

<file path=customXml/itemProps1.xml><?xml version="1.0" encoding="utf-8"?>
<ds:datastoreItem xmlns:ds="http://schemas.openxmlformats.org/officeDocument/2006/customXml" ds:itemID="{D2DE6A34-6B68-4CB0-ACCD-68FEBE70D95D}"/>
</file>

<file path=customXml/itemProps2.xml><?xml version="1.0" encoding="utf-8"?>
<ds:datastoreItem xmlns:ds="http://schemas.openxmlformats.org/officeDocument/2006/customXml" ds:itemID="{2E0278BD-1953-433E-A493-7E367B414F41}"/>
</file>

<file path=customXml/itemProps3.xml><?xml version="1.0" encoding="utf-8"?>
<ds:datastoreItem xmlns:ds="http://schemas.openxmlformats.org/officeDocument/2006/customXml" ds:itemID="{E1D48987-739A-4318-A67C-29CEBECED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 Domanda di adesione</dc:title>
  <dc:subject/>
  <dc:creator>Femiano Antonella</dc:creator>
  <cp:keywords/>
  <dc:description/>
  <cp:lastModifiedBy>De Crescenzo Enza</cp:lastModifiedBy>
  <cp:revision>6</cp:revision>
  <cp:lastPrinted>2020-03-09T16:22:00Z</cp:lastPrinted>
  <dcterms:created xsi:type="dcterms:W3CDTF">2021-04-01T10:19:00Z</dcterms:created>
  <dcterms:modified xsi:type="dcterms:W3CDTF">2021-04-01T10:48:00Z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763;#Prestazione di servizio di test pilot per simulazioni real-time|e18a032c-50b2-4638-97bb-413b4b3c1374</vt:lpwstr>
  </property>
</Properties>
</file>